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horzAnchor="margin" w:tblpX="-885" w:tblpY="-706"/>
        <w:tblW w:w="10349" w:type="dxa"/>
        <w:tblLook w:val="04A0" w:firstRow="1" w:lastRow="0" w:firstColumn="1" w:lastColumn="0" w:noHBand="0" w:noVBand="1"/>
      </w:tblPr>
      <w:tblGrid>
        <w:gridCol w:w="2518"/>
        <w:gridCol w:w="4961"/>
        <w:gridCol w:w="2870"/>
      </w:tblGrid>
      <w:tr w:rsidR="0000431D" w:rsidTr="0000431D">
        <w:trPr>
          <w:trHeight w:val="1131"/>
        </w:trPr>
        <w:tc>
          <w:tcPr>
            <w:tcW w:w="2518" w:type="dxa"/>
          </w:tcPr>
          <w:p w:rsidR="0000431D" w:rsidRPr="0000431D" w:rsidRDefault="0000431D" w:rsidP="0000431D">
            <w:pPr>
              <w:jc w:val="right"/>
              <w:rPr>
                <w:rFonts w:cs="Arabic Transparent"/>
                <w:b/>
                <w:bCs/>
                <w:sz w:val="36"/>
                <w:szCs w:val="36"/>
              </w:rPr>
            </w:pPr>
            <w:r w:rsidRPr="0000431D">
              <w:rPr>
                <w:rFonts w:cs="Arabic Transparent" w:hint="cs"/>
                <w:b/>
                <w:bCs/>
                <w:sz w:val="36"/>
                <w:szCs w:val="36"/>
                <w:rtl/>
              </w:rPr>
              <w:t>النقطة</w:t>
            </w:r>
          </w:p>
        </w:tc>
        <w:tc>
          <w:tcPr>
            <w:tcW w:w="4961" w:type="dxa"/>
          </w:tcPr>
          <w:p w:rsidR="0000431D" w:rsidRPr="007A6216" w:rsidRDefault="0000431D" w:rsidP="000043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7A621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ثانوية</w:t>
            </w:r>
            <w:proofErr w:type="gramEnd"/>
            <w:r w:rsidRPr="007A621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 xml:space="preserve"> النهضة الإعدادية</w:t>
            </w:r>
          </w:p>
          <w:p w:rsidR="0000431D" w:rsidRPr="007A6216" w:rsidRDefault="0000431D" w:rsidP="000043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</w:pPr>
            <w:r w:rsidRPr="007A621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مادة علوم الحياة و الأرض</w:t>
            </w:r>
          </w:p>
          <w:p w:rsidR="0000431D" w:rsidRPr="0000431D" w:rsidRDefault="00DA2046" w:rsidP="0000431D">
            <w:pPr>
              <w:jc w:val="center"/>
              <w:rPr>
                <w:rFonts w:cs="Arabic Transparent"/>
                <w:b/>
                <w:bCs/>
                <w:sz w:val="24"/>
                <w:szCs w:val="24"/>
              </w:rPr>
            </w:pPr>
            <w:r>
              <w:rPr>
                <w:rFonts w:cs="Arabic Transparent"/>
                <w:b/>
                <w:bCs/>
                <w:noProof/>
                <w:u w:val="single"/>
                <w:lang w:eastAsia="fr-F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6" type="#_x0000_t98" style="position:absolute;left:0;text-align:left;margin-left:6.95pt;margin-top:31.2pt;width:222.65pt;height:26pt;z-index:251658240">
                  <v:textbox>
                    <w:txbxContent>
                      <w:p w:rsidR="0000431D" w:rsidRPr="00D40801" w:rsidRDefault="0000431D" w:rsidP="0000431D">
                        <w:pPr>
                          <w:jc w:val="center"/>
                          <w:rPr>
                            <w:b/>
                            <w:bCs/>
                            <w:lang w:bidi="ar-MA"/>
                          </w:rPr>
                        </w:pPr>
                        <w:r w:rsidRPr="00D40801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استرداد المعارف ( 8 نقط )</w:t>
                        </w:r>
                      </w:p>
                    </w:txbxContent>
                  </v:textbox>
                </v:shape>
              </w:pict>
            </w:r>
            <w:r w:rsidR="0000431D" w:rsidRPr="007A621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فرض محروس رقم 1 للدورة الثانية</w:t>
            </w:r>
          </w:p>
        </w:tc>
        <w:tc>
          <w:tcPr>
            <w:tcW w:w="2870" w:type="dxa"/>
          </w:tcPr>
          <w:p w:rsidR="0000431D" w:rsidRDefault="0000431D" w:rsidP="0000431D">
            <w:pPr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</w:p>
          <w:p w:rsidR="0000431D" w:rsidRPr="007A6216" w:rsidRDefault="00B71B47" w:rsidP="007A6216">
            <w:pPr>
              <w:jc w:val="right"/>
              <w:rPr>
                <w:rFonts w:ascii="Times New Roman" w:hAnsi="Times New Roman" w:cs="Times New Roman"/>
                <w:b/>
                <w:bCs/>
                <w:rtl/>
                <w:lang w:bidi="ar-MA"/>
              </w:rPr>
            </w:pPr>
            <w:r w:rsidRPr="007A6216">
              <w:rPr>
                <w:rFonts w:ascii="Times New Roman" w:hAnsi="Times New Roman" w:cs="Times New Roman" w:hint="cs"/>
                <w:b/>
                <w:bCs/>
                <w:rtl/>
                <w:lang w:bidi="ar-MA"/>
              </w:rPr>
              <w:t>الاسم</w:t>
            </w:r>
            <w:r w:rsidR="0000431D" w:rsidRPr="007A6216">
              <w:rPr>
                <w:rFonts w:ascii="Times New Roman" w:hAnsi="Times New Roman" w:cs="Times New Roman"/>
                <w:b/>
                <w:bCs/>
                <w:rtl/>
                <w:lang w:bidi="ar-MA"/>
              </w:rPr>
              <w:t xml:space="preserve"> </w:t>
            </w:r>
            <w:proofErr w:type="gramStart"/>
            <w:r w:rsidR="0000431D" w:rsidRPr="007A6216">
              <w:rPr>
                <w:rFonts w:ascii="Times New Roman" w:hAnsi="Times New Roman" w:cs="Times New Roman"/>
                <w:b/>
                <w:bCs/>
                <w:rtl/>
                <w:lang w:bidi="ar-MA"/>
              </w:rPr>
              <w:t>الكامل :</w:t>
            </w:r>
            <w:proofErr w:type="gramEnd"/>
            <w:r w:rsidR="0000431D" w:rsidRPr="007A6216">
              <w:rPr>
                <w:rFonts w:ascii="Times New Roman" w:hAnsi="Times New Roman" w:cs="Times New Roman"/>
                <w:b/>
                <w:bCs/>
                <w:rtl/>
                <w:lang w:bidi="ar-MA"/>
              </w:rPr>
              <w:t xml:space="preserve"> ......................</w:t>
            </w:r>
            <w:r w:rsidR="007A6216">
              <w:rPr>
                <w:rFonts w:ascii="Times New Roman" w:hAnsi="Times New Roman" w:cs="Times New Roman" w:hint="cs"/>
                <w:b/>
                <w:bCs/>
                <w:rtl/>
                <w:lang w:bidi="ar-MA"/>
              </w:rPr>
              <w:t>......</w:t>
            </w:r>
          </w:p>
          <w:p w:rsidR="0000431D" w:rsidRPr="007A6216" w:rsidRDefault="007A6216" w:rsidP="007A6216">
            <w:pPr>
              <w:jc w:val="right"/>
              <w:rPr>
                <w:rFonts w:ascii="Times New Roman" w:hAnsi="Times New Roman" w:cs="Times New Roman"/>
                <w:b/>
                <w:bCs/>
                <w:rtl/>
                <w:lang w:bidi="ar-MA"/>
              </w:rPr>
            </w:pPr>
            <w:r w:rsidRPr="007A6216">
              <w:rPr>
                <w:rFonts w:ascii="Times New Roman" w:hAnsi="Times New Roman" w:cs="Times New Roman"/>
                <w:b/>
                <w:bCs/>
                <w:lang w:bidi="ar-MA"/>
              </w:rPr>
              <w:t xml:space="preserve"> </w:t>
            </w:r>
            <w:r w:rsidRPr="007A6216">
              <w:rPr>
                <w:rFonts w:ascii="Times New Roman" w:hAnsi="Times New Roman" w:cs="Times New Roman"/>
                <w:b/>
                <w:bCs/>
                <w:rtl/>
                <w:lang w:bidi="ar-MA"/>
              </w:rPr>
              <w:t>القسم :............................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ar-MA"/>
              </w:rPr>
              <w:t>........</w:t>
            </w:r>
            <w:r w:rsidRPr="007A6216">
              <w:rPr>
                <w:rFonts w:ascii="Times New Roman" w:hAnsi="Times New Roman" w:cs="Times New Roman"/>
                <w:b/>
                <w:bCs/>
                <w:rtl/>
                <w:lang w:bidi="ar-MA"/>
              </w:rPr>
              <w:t>.</w:t>
            </w:r>
          </w:p>
          <w:p w:rsidR="0000431D" w:rsidRPr="007A6216" w:rsidRDefault="007A6216" w:rsidP="007A6216">
            <w:pPr>
              <w:jc w:val="right"/>
              <w:rPr>
                <w:rFonts w:ascii="Times New Roman" w:hAnsi="Times New Roman" w:cs="Times New Roman"/>
                <w:b/>
                <w:bCs/>
                <w:rtl/>
                <w:lang w:bidi="ar-MA"/>
              </w:rPr>
            </w:pPr>
            <w:r w:rsidRPr="007A6216">
              <w:rPr>
                <w:rFonts w:ascii="Times New Roman" w:hAnsi="Times New Roman" w:cs="Times New Roman"/>
                <w:b/>
                <w:bCs/>
                <w:rtl/>
                <w:lang w:bidi="ar-MA"/>
              </w:rPr>
              <w:t>الرقم الترتيبي:......................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ar-MA"/>
              </w:rPr>
              <w:t>.....</w:t>
            </w:r>
          </w:p>
          <w:p w:rsidR="0000431D" w:rsidRPr="0000431D" w:rsidRDefault="0000431D" w:rsidP="0000431D">
            <w:pPr>
              <w:jc w:val="right"/>
              <w:rPr>
                <w:rFonts w:cs="Arabic Transparent"/>
                <w:b/>
                <w:bCs/>
                <w:rtl/>
                <w:lang w:bidi="ar-MA"/>
              </w:rPr>
            </w:pPr>
          </w:p>
        </w:tc>
      </w:tr>
    </w:tbl>
    <w:p w:rsidR="0000431D" w:rsidRDefault="0000431D" w:rsidP="0000431D">
      <w:pPr>
        <w:jc w:val="right"/>
        <w:rPr>
          <w:rFonts w:cs="Arabic Transparent"/>
          <w:b/>
          <w:bCs/>
          <w:u w:val="single"/>
          <w:rtl/>
        </w:rPr>
      </w:pPr>
    </w:p>
    <w:p w:rsidR="007A6216" w:rsidRDefault="007A6216" w:rsidP="00C451BE">
      <w:pPr>
        <w:tabs>
          <w:tab w:val="right" w:pos="-710"/>
        </w:tabs>
        <w:bidi/>
        <w:spacing w:after="0" w:line="240" w:lineRule="auto"/>
        <w:ind w:left="-710" w:right="-284"/>
        <w:rPr>
          <w:rFonts w:asciiTheme="majorBidi" w:hAnsiTheme="majorBidi" w:cstheme="majorBidi"/>
          <w:b/>
          <w:bCs/>
          <w:rtl/>
          <w:lang w:eastAsia="fr-FR" w:bidi="ar-MA"/>
        </w:rPr>
      </w:pPr>
      <w:r w:rsidRPr="007A6216">
        <w:rPr>
          <w:rFonts w:asciiTheme="majorBidi" w:hAnsiTheme="majorBidi" w:cstheme="majorBidi"/>
          <w:b/>
          <w:bCs/>
          <w:u w:val="single"/>
          <w:rtl/>
          <w:lang w:eastAsia="fr-FR"/>
        </w:rPr>
        <w:t xml:space="preserve">التمرين </w:t>
      </w:r>
      <w:r w:rsidRPr="007A6216">
        <w:rPr>
          <w:rFonts w:asciiTheme="majorBidi" w:hAnsiTheme="majorBidi" w:cstheme="majorBidi" w:hint="cs"/>
          <w:b/>
          <w:bCs/>
          <w:u w:val="single"/>
          <w:rtl/>
          <w:lang w:eastAsia="fr-FR"/>
        </w:rPr>
        <w:t>الأول</w:t>
      </w:r>
      <w:r w:rsidRPr="007A6216">
        <w:rPr>
          <w:rFonts w:asciiTheme="majorBidi" w:hAnsiTheme="majorBidi" w:cstheme="majorBidi"/>
          <w:b/>
          <w:bCs/>
          <w:u w:val="single"/>
          <w:rtl/>
          <w:lang w:eastAsia="fr-FR"/>
        </w:rPr>
        <w:t>: (</w:t>
      </w:r>
      <w:r w:rsidRPr="007A6216">
        <w:rPr>
          <w:rFonts w:asciiTheme="majorBidi" w:hAnsiTheme="majorBidi" w:cstheme="majorBidi" w:hint="cs"/>
          <w:b/>
          <w:bCs/>
          <w:u w:val="single"/>
          <w:rtl/>
          <w:lang w:eastAsia="fr-FR"/>
        </w:rPr>
        <w:t xml:space="preserve">  </w:t>
      </w:r>
      <w:r w:rsidR="00F21862">
        <w:rPr>
          <w:rFonts w:asciiTheme="majorBidi" w:hAnsiTheme="majorBidi" w:cstheme="majorBidi" w:hint="cs"/>
          <w:b/>
          <w:bCs/>
          <w:u w:val="single"/>
          <w:rtl/>
          <w:lang w:eastAsia="fr-FR"/>
        </w:rPr>
        <w:t>3</w:t>
      </w:r>
      <w:r w:rsidRPr="007A6216">
        <w:rPr>
          <w:rFonts w:asciiTheme="majorBidi" w:hAnsiTheme="majorBidi" w:cstheme="majorBidi"/>
          <w:b/>
          <w:bCs/>
          <w:u w:val="single"/>
          <w:rtl/>
          <w:lang w:eastAsia="fr-FR"/>
        </w:rPr>
        <w:t xml:space="preserve">ن </w:t>
      </w:r>
      <w:r w:rsidR="00F21862">
        <w:rPr>
          <w:rFonts w:asciiTheme="majorBidi" w:hAnsiTheme="majorBidi" w:cstheme="majorBidi" w:hint="cs"/>
          <w:b/>
          <w:bCs/>
          <w:u w:val="single"/>
          <w:rtl/>
          <w:lang w:eastAsia="fr-FR"/>
        </w:rPr>
        <w:t>) ا</w:t>
      </w:r>
      <w:r w:rsidR="00F21862">
        <w:rPr>
          <w:rFonts w:asciiTheme="majorBidi" w:hAnsiTheme="majorBidi" w:cstheme="majorBidi" w:hint="cs"/>
          <w:b/>
          <w:bCs/>
          <w:rtl/>
          <w:lang w:eastAsia="fr-FR"/>
        </w:rPr>
        <w:t>ملأ الفراغات بما يناسب :</w:t>
      </w:r>
      <w:r w:rsidR="004602E1">
        <w:rPr>
          <w:rFonts w:asciiTheme="majorBidi" w:hAnsiTheme="majorBidi" w:cstheme="majorBidi" w:hint="cs"/>
          <w:b/>
          <w:bCs/>
          <w:rtl/>
          <w:lang w:eastAsia="fr-FR" w:bidi="ar-MA"/>
        </w:rPr>
        <w:t xml:space="preserve">الماء </w:t>
      </w:r>
      <w:r w:rsidR="004602E1">
        <w:rPr>
          <w:rFonts w:asciiTheme="majorBidi" w:hAnsiTheme="majorBidi" w:cstheme="majorBidi"/>
          <w:b/>
          <w:bCs/>
          <w:rtl/>
          <w:lang w:eastAsia="fr-FR" w:bidi="ar-MA"/>
        </w:rPr>
        <w:t>–</w:t>
      </w:r>
      <w:r w:rsidR="004602E1">
        <w:rPr>
          <w:rFonts w:asciiTheme="majorBidi" w:hAnsiTheme="majorBidi" w:cstheme="majorBidi" w:hint="cs"/>
          <w:b/>
          <w:bCs/>
          <w:rtl/>
          <w:lang w:eastAsia="fr-FR" w:bidi="ar-MA"/>
        </w:rPr>
        <w:t xml:space="preserve"> الأبواغ-أعضاء تناس</w:t>
      </w:r>
      <w:r w:rsidR="00C451BE">
        <w:rPr>
          <w:rFonts w:asciiTheme="majorBidi" w:hAnsiTheme="majorBidi" w:cstheme="majorBidi" w:hint="cs"/>
          <w:b/>
          <w:bCs/>
          <w:rtl/>
          <w:lang w:eastAsia="fr-FR" w:bidi="ar-MA"/>
        </w:rPr>
        <w:t xml:space="preserve">لية أنثوية-مشيرة-أعضاء تناسلية ذكرية </w:t>
      </w:r>
      <w:r w:rsidR="004602E1">
        <w:rPr>
          <w:rFonts w:asciiTheme="majorBidi" w:hAnsiTheme="majorBidi" w:cstheme="majorBidi" w:hint="cs"/>
          <w:b/>
          <w:bCs/>
          <w:rtl/>
          <w:lang w:eastAsia="fr-FR" w:bidi="ar-MA"/>
        </w:rPr>
        <w:t>-أكياس بوغية</w:t>
      </w:r>
    </w:p>
    <w:p w:rsidR="009A7BB6" w:rsidRDefault="00F21862" w:rsidP="00F21862">
      <w:pPr>
        <w:tabs>
          <w:tab w:val="right" w:pos="-710"/>
        </w:tabs>
        <w:bidi/>
        <w:spacing w:after="0" w:line="240" w:lineRule="auto"/>
        <w:ind w:left="-710" w:right="-709"/>
        <w:rPr>
          <w:rFonts w:asciiTheme="majorBidi" w:hAnsiTheme="majorBidi" w:cstheme="majorBidi"/>
          <w:b/>
          <w:bCs/>
          <w:sz w:val="20"/>
          <w:szCs w:val="20"/>
          <w:rtl/>
          <w:lang w:bidi="ar-MA"/>
        </w:rPr>
      </w:pPr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 xml:space="preserve">تظهر على الخنشار بقع صفراء تسمى ..............................تحتوي </w:t>
      </w:r>
      <w:proofErr w:type="gramStart"/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على</w:t>
      </w:r>
      <w:proofErr w:type="gramEnd"/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 xml:space="preserve"> عدد كبير </w:t>
      </w:r>
    </w:p>
    <w:p w:rsidR="00F21862" w:rsidRPr="00F21862" w:rsidRDefault="00B71B47" w:rsidP="009A7BB6">
      <w:pPr>
        <w:tabs>
          <w:tab w:val="right" w:pos="-710"/>
        </w:tabs>
        <w:bidi/>
        <w:spacing w:after="0" w:line="240" w:lineRule="auto"/>
        <w:ind w:left="-710" w:right="-709"/>
        <w:rPr>
          <w:rFonts w:asciiTheme="majorBidi" w:hAnsiTheme="majorBidi" w:cstheme="majorBidi"/>
          <w:b/>
          <w:bCs/>
          <w:rtl/>
          <w:lang w:eastAsia="fr-FR"/>
        </w:rPr>
      </w:pPr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من.</w:t>
      </w:r>
      <w:r w:rsidR="00F21862"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..............’هذه الأخيرة تسقط على التربة وتجد الظروف المناسبة فتنبت نبتة صغير</w:t>
      </w:r>
      <w:r w:rsid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ة</w:t>
      </w:r>
      <w:r w:rsidR="00F21862"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 xml:space="preserve"> </w:t>
      </w:r>
      <w:proofErr w:type="gramStart"/>
      <w:r w:rsidR="00F21862"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تسمى</w:t>
      </w:r>
      <w:proofErr w:type="gramEnd"/>
      <w:r w:rsidR="00F21862"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..............تحمل في وجهها السفلي ............................و....................................</w:t>
      </w:r>
      <w:r w:rsid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’يتم الإخصاب بين الأمشاج اذا توفر ..........</w:t>
      </w:r>
    </w:p>
    <w:p w:rsidR="00F21862" w:rsidRDefault="007A6216" w:rsidP="00F21862">
      <w:pPr>
        <w:bidi/>
        <w:spacing w:after="0"/>
        <w:ind w:left="-567"/>
        <w:rPr>
          <w:rFonts w:asciiTheme="majorBidi" w:hAnsiTheme="majorBidi" w:cstheme="majorBidi"/>
          <w:b/>
          <w:bCs/>
          <w:color w:val="000000"/>
          <w:rtl/>
          <w:lang w:eastAsia="fr-FR"/>
        </w:rPr>
      </w:pPr>
      <w:r w:rsidRPr="007A6216">
        <w:rPr>
          <w:rFonts w:asciiTheme="majorBidi" w:hAnsiTheme="majorBidi" w:cstheme="majorBidi"/>
          <w:b/>
          <w:bCs/>
          <w:i/>
          <w:iCs/>
          <w:color w:val="000000"/>
          <w:u w:val="single"/>
          <w:rtl/>
          <w:lang w:eastAsia="fr-FR"/>
        </w:rPr>
        <w:t xml:space="preserve">التمرين </w:t>
      </w:r>
      <w:r w:rsidRPr="007A6216">
        <w:rPr>
          <w:rFonts w:asciiTheme="majorBidi" w:hAnsiTheme="majorBidi" w:cstheme="majorBidi" w:hint="cs"/>
          <w:b/>
          <w:bCs/>
          <w:i/>
          <w:iCs/>
          <w:color w:val="000000"/>
          <w:u w:val="single"/>
          <w:rtl/>
          <w:lang w:eastAsia="fr-FR"/>
        </w:rPr>
        <w:t xml:space="preserve">الثاني </w:t>
      </w:r>
      <w:r w:rsidRPr="007A6216">
        <w:rPr>
          <w:rFonts w:asciiTheme="majorBidi" w:hAnsiTheme="majorBidi" w:cstheme="majorBidi"/>
          <w:b/>
          <w:bCs/>
          <w:i/>
          <w:iCs/>
          <w:color w:val="000000"/>
          <w:u w:val="single"/>
          <w:rtl/>
          <w:lang w:eastAsia="fr-FR"/>
        </w:rPr>
        <w:t>:</w:t>
      </w:r>
      <w:r w:rsidR="00F21862" w:rsidRPr="00F21862"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 xml:space="preserve"> </w:t>
      </w:r>
      <w:r w:rsidR="00F21862"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 xml:space="preserve">( 3 ن ) </w:t>
      </w:r>
      <w:r w:rsidR="00F21862" w:rsidRPr="00F21862"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>املأ</w:t>
      </w:r>
      <w:r w:rsidR="00F21862"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 xml:space="preserve"> الجدول التالي بما يناسب :</w:t>
      </w:r>
    </w:p>
    <w:tbl>
      <w:tblPr>
        <w:tblStyle w:val="Grilledutableau"/>
        <w:bidiVisual/>
        <w:tblW w:w="9832" w:type="dxa"/>
        <w:tblInd w:w="-567" w:type="dxa"/>
        <w:tblLook w:val="04A0" w:firstRow="1" w:lastRow="0" w:firstColumn="1" w:lastColumn="0" w:noHBand="0" w:noVBand="1"/>
      </w:tblPr>
      <w:tblGrid>
        <w:gridCol w:w="2885"/>
        <w:gridCol w:w="2127"/>
        <w:gridCol w:w="2409"/>
        <w:gridCol w:w="2411"/>
      </w:tblGrid>
      <w:tr w:rsidR="00F21862" w:rsidTr="00F21862">
        <w:trPr>
          <w:trHeight w:val="363"/>
        </w:trPr>
        <w:tc>
          <w:tcPr>
            <w:tcW w:w="2885" w:type="dxa"/>
          </w:tcPr>
          <w:p w:rsidR="00F21862" w:rsidRDefault="00F21862" w:rsidP="00F218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  <w:lang w:eastAsia="fr-FR"/>
              </w:rPr>
              <w:t>الحيوان</w:t>
            </w:r>
          </w:p>
        </w:tc>
        <w:tc>
          <w:tcPr>
            <w:tcW w:w="2127" w:type="dxa"/>
          </w:tcPr>
          <w:p w:rsidR="00F21862" w:rsidRDefault="00F21862" w:rsidP="00F218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  <w:lang w:eastAsia="fr-FR"/>
              </w:rPr>
              <w:t>نوع التوالد</w:t>
            </w:r>
          </w:p>
        </w:tc>
        <w:tc>
          <w:tcPr>
            <w:tcW w:w="2409" w:type="dxa"/>
          </w:tcPr>
          <w:p w:rsidR="00F21862" w:rsidRDefault="00F21862" w:rsidP="00F218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  <w:lang w:eastAsia="fr-FR"/>
              </w:rPr>
              <w:t>نوع الإخصاب</w:t>
            </w:r>
          </w:p>
        </w:tc>
        <w:tc>
          <w:tcPr>
            <w:tcW w:w="2411" w:type="dxa"/>
          </w:tcPr>
          <w:p w:rsidR="00F21862" w:rsidRDefault="00F21862" w:rsidP="00F218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  <w:lang w:eastAsia="fr-FR"/>
              </w:rPr>
              <w:t>نوع النمو</w:t>
            </w:r>
          </w:p>
        </w:tc>
      </w:tr>
      <w:tr w:rsidR="00F21862" w:rsidTr="00F21862">
        <w:trPr>
          <w:trHeight w:val="425"/>
        </w:trPr>
        <w:tc>
          <w:tcPr>
            <w:tcW w:w="2885" w:type="dxa"/>
          </w:tcPr>
          <w:p w:rsidR="00F21862" w:rsidRDefault="00F21862" w:rsidP="00F218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  <w:lang w:eastAsia="fr-FR"/>
              </w:rPr>
              <w:t>الفار</w:t>
            </w:r>
          </w:p>
        </w:tc>
        <w:tc>
          <w:tcPr>
            <w:tcW w:w="2127" w:type="dxa"/>
          </w:tcPr>
          <w:p w:rsidR="00F21862" w:rsidRDefault="00F21862" w:rsidP="00F21862">
            <w:pPr>
              <w:bidi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</w:p>
        </w:tc>
        <w:tc>
          <w:tcPr>
            <w:tcW w:w="2409" w:type="dxa"/>
          </w:tcPr>
          <w:p w:rsidR="00F21862" w:rsidRDefault="00F21862" w:rsidP="00F21862">
            <w:pPr>
              <w:bidi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</w:p>
        </w:tc>
        <w:tc>
          <w:tcPr>
            <w:tcW w:w="2411" w:type="dxa"/>
          </w:tcPr>
          <w:p w:rsidR="00F21862" w:rsidRDefault="00F21862" w:rsidP="00F21862">
            <w:pPr>
              <w:bidi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</w:p>
        </w:tc>
      </w:tr>
      <w:tr w:rsidR="00F21862" w:rsidTr="00F21862">
        <w:trPr>
          <w:trHeight w:val="402"/>
        </w:trPr>
        <w:tc>
          <w:tcPr>
            <w:tcW w:w="2885" w:type="dxa"/>
          </w:tcPr>
          <w:p w:rsidR="00F21862" w:rsidRDefault="00F21862" w:rsidP="00F2186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  <w:lang w:eastAsia="fr-FR"/>
              </w:rPr>
              <w:t>الضفدع</w:t>
            </w:r>
          </w:p>
        </w:tc>
        <w:tc>
          <w:tcPr>
            <w:tcW w:w="2127" w:type="dxa"/>
          </w:tcPr>
          <w:p w:rsidR="00F21862" w:rsidRDefault="00F21862" w:rsidP="00F21862">
            <w:pPr>
              <w:bidi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</w:p>
        </w:tc>
        <w:tc>
          <w:tcPr>
            <w:tcW w:w="2409" w:type="dxa"/>
          </w:tcPr>
          <w:p w:rsidR="00F21862" w:rsidRDefault="00F21862" w:rsidP="00F21862">
            <w:pPr>
              <w:bidi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</w:p>
        </w:tc>
        <w:tc>
          <w:tcPr>
            <w:tcW w:w="2411" w:type="dxa"/>
          </w:tcPr>
          <w:p w:rsidR="00F21862" w:rsidRDefault="00F21862" w:rsidP="00F21862">
            <w:pPr>
              <w:bidi/>
              <w:rPr>
                <w:rFonts w:asciiTheme="majorBidi" w:hAnsiTheme="majorBidi" w:cstheme="majorBidi"/>
                <w:b/>
                <w:bCs/>
                <w:color w:val="000000"/>
                <w:rtl/>
                <w:lang w:eastAsia="fr-FR"/>
              </w:rPr>
            </w:pPr>
          </w:p>
        </w:tc>
      </w:tr>
    </w:tbl>
    <w:p w:rsidR="00F21862" w:rsidRDefault="00F21862" w:rsidP="004602E1">
      <w:pPr>
        <w:bidi/>
        <w:spacing w:after="0"/>
        <w:ind w:left="-567"/>
        <w:rPr>
          <w:rFonts w:asciiTheme="majorBidi" w:hAnsiTheme="majorBidi" w:cstheme="majorBidi"/>
          <w:b/>
          <w:bCs/>
          <w:color w:val="000000"/>
          <w:rtl/>
          <w:lang w:eastAsia="fr-FR"/>
        </w:rPr>
      </w:pPr>
      <w:r w:rsidRPr="00F21862">
        <w:rPr>
          <w:rFonts w:asciiTheme="majorBidi" w:hAnsiTheme="majorBidi" w:cstheme="majorBidi" w:hint="cs"/>
          <w:b/>
          <w:bCs/>
          <w:i/>
          <w:iCs/>
          <w:color w:val="000000"/>
          <w:u w:val="single"/>
          <w:rtl/>
          <w:lang w:eastAsia="fr-FR"/>
        </w:rPr>
        <w:t>التمرين الثالث :</w:t>
      </w:r>
      <w:r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 xml:space="preserve"> </w:t>
      </w:r>
      <w:r w:rsidR="004602E1"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>اذكر</w:t>
      </w:r>
      <w:r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 xml:space="preserve"> </w:t>
      </w:r>
      <w:r w:rsidR="004602E1"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 xml:space="preserve">دور </w:t>
      </w:r>
      <w:proofErr w:type="spellStart"/>
      <w:r w:rsidR="004602E1"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>الأبر</w:t>
      </w:r>
      <w:proofErr w:type="spellEnd"/>
      <w:r w:rsidR="004602E1"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 xml:space="preserve"> و شروطه </w:t>
      </w:r>
      <w:r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>؟</w:t>
      </w:r>
      <w:r w:rsidR="004602E1">
        <w:rPr>
          <w:rFonts w:asciiTheme="majorBidi" w:hAnsiTheme="majorBidi" w:cstheme="majorBidi" w:hint="cs"/>
          <w:b/>
          <w:bCs/>
          <w:color w:val="000000"/>
          <w:rtl/>
          <w:lang w:eastAsia="fr-FR"/>
        </w:rPr>
        <w:t xml:space="preserve"> (2 ن)</w:t>
      </w:r>
    </w:p>
    <w:p w:rsidR="007A6216" w:rsidRPr="007A6216" w:rsidRDefault="00F21862" w:rsidP="00F21862">
      <w:pPr>
        <w:bidi/>
        <w:spacing w:after="0"/>
        <w:ind w:left="-766" w:right="-851"/>
        <w:rPr>
          <w:rFonts w:asciiTheme="majorBidi" w:hAnsiTheme="majorBidi" w:cstheme="majorBidi"/>
          <w:b/>
          <w:bCs/>
          <w:sz w:val="20"/>
          <w:szCs w:val="20"/>
          <w:lang w:bidi="ar-MA"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7A6216" w:rsidRDefault="00DA2046" w:rsidP="007A6216">
      <w:pPr>
        <w:bidi/>
        <w:spacing w:after="0"/>
        <w:ind w:left="-567"/>
        <w:rPr>
          <w:rFonts w:asciiTheme="majorBidi" w:hAnsiTheme="majorBidi" w:cstheme="majorBidi"/>
          <w:b/>
          <w:bCs/>
          <w:color w:val="000000"/>
          <w:sz w:val="20"/>
          <w:szCs w:val="20"/>
          <w:rtl/>
          <w:lang w:eastAsia="fr-FR"/>
        </w:rPr>
      </w:pPr>
      <w:r>
        <w:rPr>
          <w:rFonts w:asciiTheme="majorBidi" w:hAnsiTheme="majorBidi" w:cstheme="majorBidi"/>
          <w:b/>
          <w:bCs/>
          <w:noProof/>
          <w:color w:val="000000"/>
          <w:rtl/>
          <w:lang w:eastAsia="fr-FR"/>
        </w:rPr>
        <w:pict>
          <v:shape id="_x0000_s1028" type="#_x0000_t98" style="position:absolute;left:0;text-align:left;margin-left:67.1pt;margin-top:2.15pt;width:281.25pt;height:30.75pt;z-index:251659264">
            <v:textbox style="mso-next-textbox:#_x0000_s1028">
              <w:txbxContent>
                <w:p w:rsidR="007A6216" w:rsidRPr="00E4437B" w:rsidRDefault="00B71B47" w:rsidP="007A6216">
                  <w:pPr>
                    <w:jc w:val="center"/>
                    <w:rPr>
                      <w:b/>
                      <w:bCs/>
                      <w:lang w:bidi="ar-MA"/>
                    </w:rPr>
                  </w:pPr>
                  <w:r w:rsidRPr="00E4437B">
                    <w:rPr>
                      <w:rFonts w:hint="cs"/>
                      <w:b/>
                      <w:bCs/>
                      <w:rtl/>
                      <w:lang w:bidi="ar-MA"/>
                    </w:rPr>
                    <w:t>الاستدلال</w:t>
                  </w:r>
                  <w:r w:rsidR="007A6216" w:rsidRPr="00E4437B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العلمي و التواصل البياني (12 نقطة)</w:t>
                  </w:r>
                </w:p>
                <w:p w:rsidR="007A6216" w:rsidRDefault="007A6216" w:rsidP="007A6216"/>
              </w:txbxContent>
            </v:textbox>
          </v:shape>
        </w:pict>
      </w:r>
    </w:p>
    <w:p w:rsidR="007A6216" w:rsidRDefault="007A6216" w:rsidP="007A6216">
      <w:pPr>
        <w:bidi/>
        <w:spacing w:after="0"/>
        <w:ind w:left="-567"/>
        <w:rPr>
          <w:rFonts w:asciiTheme="majorBidi" w:hAnsiTheme="majorBidi" w:cstheme="majorBidi"/>
          <w:b/>
          <w:bCs/>
          <w:color w:val="000000"/>
          <w:sz w:val="20"/>
          <w:szCs w:val="20"/>
          <w:rtl/>
          <w:lang w:eastAsia="fr-FR"/>
        </w:rPr>
      </w:pPr>
    </w:p>
    <w:p w:rsidR="007A6216" w:rsidRDefault="007A6216" w:rsidP="007A6216">
      <w:pPr>
        <w:pStyle w:val="Paragraphedeliste"/>
        <w:bidi/>
        <w:ind w:left="-737"/>
        <w:rPr>
          <w:rFonts w:ascii="Tahoma" w:hAnsi="Tahoma" w:cs="Tahoma"/>
          <w:b/>
          <w:bCs/>
          <w:sz w:val="24"/>
          <w:szCs w:val="24"/>
          <w:u w:val="single"/>
          <w:rtl/>
          <w:lang w:bidi="ar-MA"/>
        </w:rPr>
      </w:pPr>
      <w:proofErr w:type="gramStart"/>
      <w:r w:rsidRPr="001649EB">
        <w:rPr>
          <w:rFonts w:ascii="Tahoma" w:hAnsi="Tahoma" w:cs="Tahoma"/>
          <w:b/>
          <w:bCs/>
          <w:sz w:val="24"/>
          <w:szCs w:val="24"/>
          <w:u w:val="single"/>
          <w:rtl/>
          <w:lang w:bidi="ar-MA"/>
        </w:rPr>
        <w:t>التمرين</w:t>
      </w:r>
      <w:proofErr w:type="gramEnd"/>
      <w:r w:rsidRPr="001649EB">
        <w:rPr>
          <w:rFonts w:ascii="Tahoma" w:hAnsi="Tahoma" w:cs="Tahoma"/>
          <w:b/>
          <w:bCs/>
          <w:sz w:val="24"/>
          <w:szCs w:val="24"/>
          <w:u w:val="single"/>
          <w:rtl/>
          <w:lang w:bidi="ar-MA"/>
        </w:rPr>
        <w:t xml:space="preserve"> الأول:</w:t>
      </w:r>
      <w:r w:rsidRPr="001649EB">
        <w:rPr>
          <w:rFonts w:ascii="Tahoma" w:hAnsi="Tahoma" w:cs="Tahoma" w:hint="cs"/>
          <w:b/>
          <w:bCs/>
          <w:sz w:val="24"/>
          <w:szCs w:val="24"/>
          <w:u w:val="single"/>
          <w:rtl/>
          <w:lang w:bidi="ar-MA"/>
        </w:rPr>
        <w:t xml:space="preserve"> (</w:t>
      </w:r>
      <w:r>
        <w:rPr>
          <w:rFonts w:ascii="Tahoma" w:hAnsi="Tahoma" w:cs="Tahoma" w:hint="cs"/>
          <w:b/>
          <w:bCs/>
          <w:sz w:val="24"/>
          <w:szCs w:val="24"/>
          <w:u w:val="single"/>
          <w:rtl/>
          <w:lang w:bidi="ar-MA"/>
        </w:rPr>
        <w:t>6</w:t>
      </w:r>
      <w:r w:rsidRPr="001649EB">
        <w:rPr>
          <w:rFonts w:ascii="Tahoma" w:hAnsi="Tahoma" w:cs="Tahoma" w:hint="cs"/>
          <w:b/>
          <w:bCs/>
          <w:sz w:val="24"/>
          <w:szCs w:val="24"/>
          <w:u w:val="single"/>
          <w:rtl/>
          <w:lang w:bidi="ar-MA"/>
        </w:rPr>
        <w:t>ن)</w:t>
      </w:r>
    </w:p>
    <w:p w:rsidR="00F21862" w:rsidRPr="00F21862" w:rsidRDefault="00F21862" w:rsidP="00F21862">
      <w:pPr>
        <w:bidi/>
        <w:spacing w:after="0"/>
        <w:ind w:left="-710" w:right="-851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MA"/>
        </w:rPr>
      </w:pPr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 xml:space="preserve">أثناء عملية التوالد عند الضفادع يطرح الذكر الأمشاج الذكرية (الحيوانات المنوية) و الأنثى الأمشاج الأنثوية (البويضات) في الماء، تسبح الحيوانات المنوية باتجاه البويضات، و عند التقائهما تتكون بيضة فيحدث الإخصاب </w:t>
      </w:r>
      <w:r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.</w:t>
      </w:r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 xml:space="preserve">تتعرض البيضة لعدة انقسامات لتعطي جنينا ينموا باستعمال مدخرات البيضة، بعد مرور </w:t>
      </w:r>
      <w:r w:rsidRPr="00F21862">
        <w:rPr>
          <w:rFonts w:asciiTheme="majorBidi" w:hAnsiTheme="majorBidi" w:cstheme="majorBidi"/>
          <w:b/>
          <w:bCs/>
          <w:sz w:val="20"/>
          <w:szCs w:val="20"/>
          <w:lang w:bidi="ar-MA"/>
        </w:rPr>
        <w:t>15</w:t>
      </w:r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 xml:space="preserve"> يوم تفقس البيضة و تخرج منها يرقة (تختلف عن الضفادع البالغة)، تتحول اليرقة إلى شرغوف و في نهاية التحول تتحول الشراغيف إلى ضفادع فتية هذه الأخيرة تنموا لتصبح ضفادع بالغة. </w:t>
      </w:r>
    </w:p>
    <w:p w:rsidR="00F21862" w:rsidRPr="00F21862" w:rsidRDefault="00F21862" w:rsidP="00F21862">
      <w:pPr>
        <w:bidi/>
        <w:spacing w:after="0"/>
        <w:ind w:left="-710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MA"/>
        </w:rPr>
      </w:pPr>
      <w:r w:rsidRPr="00F21862">
        <w:rPr>
          <w:rFonts w:asciiTheme="majorBidi" w:hAnsiTheme="majorBidi" w:cstheme="majorBidi"/>
          <w:b/>
          <w:bCs/>
          <w:sz w:val="20"/>
          <w:szCs w:val="20"/>
          <w:lang w:bidi="ar-MA"/>
        </w:rPr>
        <w:t>1</w:t>
      </w:r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) حدد طبيعة الإخصاب و النمو عند الضفادع معللا جوابك. (</w:t>
      </w:r>
      <w:r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3</w:t>
      </w:r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ن)</w:t>
      </w:r>
    </w:p>
    <w:p w:rsidR="00F21862" w:rsidRPr="00F21862" w:rsidRDefault="00F21862" w:rsidP="00F21862">
      <w:pPr>
        <w:bidi/>
        <w:spacing w:after="0"/>
        <w:ind w:left="-710" w:right="-851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MA"/>
        </w:rPr>
      </w:pPr>
      <w:proofErr w:type="gramStart"/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طبيعة</w:t>
      </w:r>
      <w:proofErr w:type="gramEnd"/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 xml:space="preserve"> الإخصاب</w:t>
      </w:r>
      <w:r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.................................................................................................................................................................................</w:t>
      </w:r>
    </w:p>
    <w:p w:rsidR="00F21862" w:rsidRPr="00F21862" w:rsidRDefault="00F21862" w:rsidP="00F21862">
      <w:pPr>
        <w:bidi/>
        <w:spacing w:after="0"/>
        <w:ind w:left="-710" w:right="-993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MA"/>
        </w:rPr>
      </w:pPr>
      <w:proofErr w:type="gramStart"/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طبيعة</w:t>
      </w:r>
      <w:proofErr w:type="gramEnd"/>
      <w:r w:rsidRPr="00F21862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 xml:space="preserve"> النمو...............................................................................................................................................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.......................................</w:t>
      </w:r>
    </w:p>
    <w:p w:rsidR="00F21862" w:rsidRDefault="00F21862" w:rsidP="00F21862">
      <w:pPr>
        <w:bidi/>
        <w:spacing w:after="0"/>
        <w:ind w:left="-710" w:right="-426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MA"/>
        </w:rPr>
      </w:pPr>
      <w:r w:rsidRPr="00F21862">
        <w:rPr>
          <w:rFonts w:asciiTheme="majorBidi" w:hAnsiTheme="majorBidi" w:cstheme="majorBidi"/>
          <w:b/>
          <w:bCs/>
          <w:sz w:val="20"/>
          <w:szCs w:val="20"/>
          <w:rtl/>
          <w:lang w:bidi="ar-MA"/>
        </w:rPr>
        <w:t>2</w:t>
      </w:r>
      <w:r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)هل الضفدع حيوان ولود أم بيوض</w:t>
      </w:r>
      <w:r w:rsidR="00B71B47"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 xml:space="preserve"> </w:t>
      </w:r>
      <w:r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؟علل جوابك.(1 ن )</w:t>
      </w:r>
    </w:p>
    <w:p w:rsidR="00F21862" w:rsidRDefault="00F21862" w:rsidP="00F21862">
      <w:pPr>
        <w:bidi/>
        <w:spacing w:after="0"/>
        <w:ind w:left="-710" w:right="-851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F21862" w:rsidRDefault="00F21862" w:rsidP="00F21862">
      <w:pPr>
        <w:bidi/>
        <w:spacing w:after="0"/>
        <w:ind w:left="-710" w:right="-851"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  <w:lang w:bidi="ar-MA"/>
        </w:rPr>
        <w:t>3)أنجز دورة النمو عند الضفدع.(2 ن)</w:t>
      </w:r>
    </w:p>
    <w:tbl>
      <w:tblPr>
        <w:tblStyle w:val="Grilledutableau"/>
        <w:bidiVisual/>
        <w:tblW w:w="9975" w:type="dxa"/>
        <w:tblInd w:w="-710" w:type="dxa"/>
        <w:tblLook w:val="04A0" w:firstRow="1" w:lastRow="0" w:firstColumn="1" w:lastColumn="0" w:noHBand="0" w:noVBand="1"/>
      </w:tblPr>
      <w:tblGrid>
        <w:gridCol w:w="9975"/>
      </w:tblGrid>
      <w:tr w:rsidR="00F21862" w:rsidTr="00F21862">
        <w:trPr>
          <w:trHeight w:val="1391"/>
        </w:trPr>
        <w:tc>
          <w:tcPr>
            <w:tcW w:w="9975" w:type="dxa"/>
          </w:tcPr>
          <w:p w:rsidR="00F21862" w:rsidRDefault="00F21862" w:rsidP="00F21862">
            <w:pPr>
              <w:bidi/>
              <w:ind w:right="-8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MA"/>
              </w:rPr>
            </w:pPr>
          </w:p>
          <w:p w:rsidR="00830F1E" w:rsidRDefault="00830F1E" w:rsidP="00830F1E">
            <w:pPr>
              <w:bidi/>
              <w:ind w:right="-8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MA"/>
              </w:rPr>
            </w:pPr>
          </w:p>
          <w:p w:rsidR="00830F1E" w:rsidRDefault="00830F1E" w:rsidP="00830F1E">
            <w:pPr>
              <w:bidi/>
              <w:ind w:right="-8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MA"/>
              </w:rPr>
            </w:pPr>
          </w:p>
          <w:p w:rsidR="00830F1E" w:rsidRDefault="00830F1E" w:rsidP="00830F1E">
            <w:pPr>
              <w:bidi/>
              <w:ind w:right="-8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MA"/>
              </w:rPr>
            </w:pPr>
          </w:p>
          <w:p w:rsidR="00830F1E" w:rsidRDefault="00830F1E" w:rsidP="00830F1E">
            <w:pPr>
              <w:bidi/>
              <w:ind w:right="-8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MA"/>
              </w:rPr>
            </w:pPr>
          </w:p>
          <w:p w:rsidR="00830F1E" w:rsidRDefault="00830F1E" w:rsidP="00830F1E">
            <w:pPr>
              <w:bidi/>
              <w:ind w:right="-8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MA"/>
              </w:rPr>
            </w:pPr>
          </w:p>
          <w:p w:rsidR="00830F1E" w:rsidRDefault="00830F1E" w:rsidP="00830F1E">
            <w:pPr>
              <w:bidi/>
              <w:ind w:right="-8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MA"/>
              </w:rPr>
            </w:pPr>
          </w:p>
          <w:p w:rsidR="00830F1E" w:rsidRDefault="00830F1E" w:rsidP="00830F1E">
            <w:pPr>
              <w:bidi/>
              <w:ind w:right="-8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MA"/>
              </w:rPr>
            </w:pPr>
          </w:p>
          <w:p w:rsidR="00830F1E" w:rsidRDefault="00830F1E" w:rsidP="00830F1E">
            <w:pPr>
              <w:bidi/>
              <w:ind w:right="-8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MA"/>
              </w:rPr>
            </w:pPr>
          </w:p>
        </w:tc>
      </w:tr>
    </w:tbl>
    <w:p w:rsidR="00830F1E" w:rsidRDefault="00830F1E" w:rsidP="00830F1E">
      <w:pPr>
        <w:bidi/>
        <w:spacing w:after="0"/>
        <w:rPr>
          <w:rFonts w:asciiTheme="majorBidi" w:hAnsiTheme="majorBidi" w:cstheme="majorBidi"/>
          <w:b/>
          <w:bCs/>
          <w:sz w:val="20"/>
          <w:szCs w:val="20"/>
          <w:lang w:eastAsia="fr-FR"/>
        </w:rPr>
      </w:pPr>
    </w:p>
    <w:p w:rsidR="00830F1E" w:rsidRDefault="00830F1E" w:rsidP="00830F1E">
      <w:pPr>
        <w:bidi/>
        <w:spacing w:after="0"/>
        <w:rPr>
          <w:rFonts w:asciiTheme="majorBidi" w:hAnsiTheme="majorBidi" w:cstheme="majorBidi"/>
          <w:b/>
          <w:bCs/>
          <w:sz w:val="20"/>
          <w:szCs w:val="20"/>
          <w:rtl/>
          <w:lang w:eastAsia="fr-FR"/>
        </w:rPr>
      </w:pPr>
      <w:bookmarkStart w:id="0" w:name="_GoBack"/>
      <w:r w:rsidRPr="00F21862">
        <w:rPr>
          <w:rFonts w:ascii="Tahoma" w:hAnsi="Tahoma" w:cs="Tahoma"/>
          <w:b/>
          <w:bCs/>
          <w:noProof/>
          <w:sz w:val="24"/>
          <w:szCs w:val="24"/>
          <w:u w:val="single"/>
          <w:rtl/>
          <w:lang w:eastAsia="fr-FR"/>
        </w:rPr>
        <w:drawing>
          <wp:anchor distT="0" distB="0" distL="114300" distR="114300" simplePos="0" relativeHeight="251660288" behindDoc="0" locked="0" layoutInCell="1" allowOverlap="1" wp14:anchorId="36132B91" wp14:editId="187B2582">
            <wp:simplePos x="0" y="0"/>
            <wp:positionH relativeFrom="column">
              <wp:posOffset>-562610</wp:posOffset>
            </wp:positionH>
            <wp:positionV relativeFrom="page">
              <wp:posOffset>7389124</wp:posOffset>
            </wp:positionV>
            <wp:extent cx="6452235" cy="2717165"/>
            <wp:effectExtent l="19050" t="19050" r="5715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235" cy="271716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Style w:val="Grilledutableau"/>
        <w:bidiVisual/>
        <w:tblW w:w="10002" w:type="dxa"/>
        <w:tblInd w:w="-737" w:type="dxa"/>
        <w:tblLook w:val="04A0" w:firstRow="1" w:lastRow="0" w:firstColumn="1" w:lastColumn="0" w:noHBand="0" w:noVBand="1"/>
      </w:tblPr>
      <w:tblGrid>
        <w:gridCol w:w="10002"/>
      </w:tblGrid>
      <w:tr w:rsidR="00F21862" w:rsidTr="00830F1E">
        <w:trPr>
          <w:trHeight w:val="1854"/>
        </w:trPr>
        <w:tc>
          <w:tcPr>
            <w:tcW w:w="10002" w:type="dxa"/>
          </w:tcPr>
          <w:p w:rsidR="00F21862" w:rsidRDefault="00F21862" w:rsidP="007A6216">
            <w:pPr>
              <w:bidi/>
              <w:rPr>
                <w:rFonts w:ascii="Tahoma" w:hAnsi="Tahoma" w:cs="Tahoma"/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</w:tr>
    </w:tbl>
    <w:p w:rsidR="007A6216" w:rsidRDefault="007A6216" w:rsidP="007A6216">
      <w:pPr>
        <w:bidi/>
        <w:spacing w:line="240" w:lineRule="auto"/>
        <w:ind w:left="-737"/>
        <w:rPr>
          <w:rFonts w:ascii="Tahoma" w:hAnsi="Tahoma" w:cs="Tahoma"/>
          <w:b/>
          <w:bCs/>
          <w:sz w:val="24"/>
          <w:szCs w:val="24"/>
          <w:u w:val="single"/>
          <w:rtl/>
        </w:rPr>
      </w:pPr>
    </w:p>
    <w:p w:rsidR="007A6216" w:rsidRPr="007A6216" w:rsidRDefault="007A6216" w:rsidP="004602E1">
      <w:pPr>
        <w:bidi/>
        <w:spacing w:after="0"/>
        <w:ind w:right="-2098"/>
        <w:rPr>
          <w:rFonts w:asciiTheme="majorBidi" w:hAnsiTheme="majorBidi" w:cstheme="majorBidi"/>
          <w:b/>
          <w:bCs/>
          <w:color w:val="000000"/>
          <w:sz w:val="20"/>
          <w:szCs w:val="20"/>
          <w:rtl/>
          <w:lang w:eastAsia="fr-FR"/>
        </w:rPr>
      </w:pPr>
    </w:p>
    <w:sectPr w:rsidR="007A6216" w:rsidRPr="007A6216" w:rsidSect="0000431D">
      <w:pgSz w:w="11906" w:h="16838"/>
      <w:pgMar w:top="1440" w:right="1800" w:bottom="1440" w:left="1800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1887"/>
      </v:shape>
    </w:pict>
  </w:numPicBullet>
  <w:abstractNum w:abstractNumId="0">
    <w:nsid w:val="09F36BD0"/>
    <w:multiLevelType w:val="hybridMultilevel"/>
    <w:tmpl w:val="3FE23452"/>
    <w:lvl w:ilvl="0" w:tplc="9F389C1C">
      <w:start w:val="1"/>
      <w:numFmt w:val="decimal"/>
      <w:lvlText w:val="%1)"/>
      <w:lvlJc w:val="left"/>
      <w:pPr>
        <w:ind w:left="502" w:hanging="360"/>
      </w:pPr>
      <w:rPr>
        <w:rFonts w:ascii="Calibri" w:eastAsia="Times New Roman" w:hAnsi="Calibri" w:cs="Arial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6903F5B"/>
    <w:multiLevelType w:val="hybridMultilevel"/>
    <w:tmpl w:val="0E74C5B8"/>
    <w:lvl w:ilvl="0" w:tplc="AEC0723A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bidi="ar-M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DA2C86"/>
    <w:multiLevelType w:val="hybridMultilevel"/>
    <w:tmpl w:val="9D58DAA2"/>
    <w:lvl w:ilvl="0" w:tplc="F5AA2340">
      <w:start w:val="26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9B50AE"/>
    <w:multiLevelType w:val="hybridMultilevel"/>
    <w:tmpl w:val="AE5EDAE8"/>
    <w:lvl w:ilvl="0" w:tplc="040C0007">
      <w:start w:val="1"/>
      <w:numFmt w:val="bullet"/>
      <w:lvlText w:val=""/>
      <w:lvlPicBulletId w:val="0"/>
      <w:lvlJc w:val="left"/>
      <w:pPr>
        <w:ind w:left="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431D"/>
    <w:rsid w:val="000013F2"/>
    <w:rsid w:val="0000431D"/>
    <w:rsid w:val="00016644"/>
    <w:rsid w:val="00045429"/>
    <w:rsid w:val="00050E4E"/>
    <w:rsid w:val="00072DA0"/>
    <w:rsid w:val="000970AD"/>
    <w:rsid w:val="00106660"/>
    <w:rsid w:val="001210A0"/>
    <w:rsid w:val="001B3CA0"/>
    <w:rsid w:val="001F3D2B"/>
    <w:rsid w:val="002214BE"/>
    <w:rsid w:val="002362D4"/>
    <w:rsid w:val="0025685B"/>
    <w:rsid w:val="00256864"/>
    <w:rsid w:val="00264DC5"/>
    <w:rsid w:val="002F66C2"/>
    <w:rsid w:val="00316932"/>
    <w:rsid w:val="003C375D"/>
    <w:rsid w:val="004602E1"/>
    <w:rsid w:val="004D5D9E"/>
    <w:rsid w:val="00611719"/>
    <w:rsid w:val="00700631"/>
    <w:rsid w:val="00753E71"/>
    <w:rsid w:val="007750D4"/>
    <w:rsid w:val="007A6216"/>
    <w:rsid w:val="007B35E3"/>
    <w:rsid w:val="00830F1E"/>
    <w:rsid w:val="00874A01"/>
    <w:rsid w:val="00926FA3"/>
    <w:rsid w:val="0093706B"/>
    <w:rsid w:val="009579F5"/>
    <w:rsid w:val="009A7BB6"/>
    <w:rsid w:val="009D77C3"/>
    <w:rsid w:val="00A110C4"/>
    <w:rsid w:val="00B05902"/>
    <w:rsid w:val="00B16C42"/>
    <w:rsid w:val="00B34359"/>
    <w:rsid w:val="00B71B47"/>
    <w:rsid w:val="00C451BE"/>
    <w:rsid w:val="00CD45AA"/>
    <w:rsid w:val="00D508F3"/>
    <w:rsid w:val="00D553D5"/>
    <w:rsid w:val="00DA2046"/>
    <w:rsid w:val="00E31799"/>
    <w:rsid w:val="00EC1F62"/>
    <w:rsid w:val="00EF686D"/>
    <w:rsid w:val="00F21862"/>
    <w:rsid w:val="00F3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7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043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mbrageclair1">
    <w:name w:val="Ombrage clair1"/>
    <w:basedOn w:val="TableauNormal"/>
    <w:uiPriority w:val="60"/>
    <w:rsid w:val="000043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rameclaire-Accent11">
    <w:name w:val="Trame claire - Accent 11"/>
    <w:basedOn w:val="TableauNormal"/>
    <w:uiPriority w:val="60"/>
    <w:rsid w:val="0000431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00431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Sansinterligne">
    <w:name w:val="No Spacing"/>
    <w:uiPriority w:val="1"/>
    <w:qFormat/>
    <w:rsid w:val="007A621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A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A621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A6216"/>
    <w:pPr>
      <w:ind w:left="720"/>
      <w:contextualSpacing/>
    </w:pPr>
    <w:rPr>
      <w:rFonts w:ascii="Calibri" w:eastAsia="Times New Roman" w:hAnsi="Calibri" w:cs="Arial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A2D82-A043-4873-A8E8-C66B39D33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346</Words>
  <Characters>1909</Characters>
  <Application>Microsoft Office Word</Application>
  <DocSecurity>8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Zemamra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Zemamra</dc:creator>
  <cp:keywords/>
  <dc:description/>
  <cp:lastModifiedBy>Origin</cp:lastModifiedBy>
  <cp:revision>44</cp:revision>
  <dcterms:created xsi:type="dcterms:W3CDTF">2014-03-22T21:16:00Z</dcterms:created>
  <dcterms:modified xsi:type="dcterms:W3CDTF">2019-03-11T17:36:00Z</dcterms:modified>
</cp:coreProperties>
</file>